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B665" w14:textId="2A394B50" w:rsidR="00465B23" w:rsidRDefault="00465B23" w:rsidP="00E0294B">
      <w:pPr>
        <w:pStyle w:val="NormalWeb"/>
        <w:jc w:val="center"/>
        <w:rPr>
          <w:rFonts w:ascii="Merriweather" w:hAnsi="Merriweather"/>
          <w:b/>
          <w:bCs/>
        </w:rPr>
      </w:pPr>
    </w:p>
    <w:p w14:paraId="27EB8E11" w14:textId="192BD4D0" w:rsidR="008A494E" w:rsidRPr="008C6481" w:rsidRDefault="008A494E" w:rsidP="008A494E">
      <w:pPr>
        <w:jc w:val="center"/>
        <w:rPr>
          <w:rFonts w:ascii="Times New Roman" w:eastAsia="Times New Roman" w:hAnsi="Times New Roman" w:cs="Times New Roman"/>
          <w:color w:val="000000"/>
          <w:sz w:val="20"/>
          <w:szCs w:val="20"/>
        </w:rPr>
      </w:pPr>
      <w:r>
        <w:tab/>
      </w:r>
      <w:r w:rsidRPr="008C6481">
        <w:rPr>
          <w:rFonts w:eastAsia="Times New Roman" w:cs="Times New Roman"/>
          <w:color w:val="000000"/>
          <w:sz w:val="20"/>
          <w:szCs w:val="20"/>
          <w:u w:val="single"/>
        </w:rPr>
        <w:t>Five Steps on the path to Rebuilding Your Confidence</w:t>
      </w:r>
    </w:p>
    <w:p w14:paraId="12B5DC53" w14:textId="4648009F" w:rsidR="008A494E" w:rsidRPr="00C31280" w:rsidRDefault="005C7195" w:rsidP="008A494E">
      <w:pPr>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1" locked="0" layoutInCell="1" allowOverlap="1" wp14:anchorId="116C95CA" wp14:editId="6660045B">
            <wp:simplePos x="0" y="0"/>
            <wp:positionH relativeFrom="column">
              <wp:posOffset>41910</wp:posOffset>
            </wp:positionH>
            <wp:positionV relativeFrom="paragraph">
              <wp:posOffset>717550</wp:posOffset>
            </wp:positionV>
            <wp:extent cx="1963420" cy="1299845"/>
            <wp:effectExtent l="0" t="0" r="5080" b="0"/>
            <wp:wrapTight wrapText="bothSides">
              <wp:wrapPolygon edited="0">
                <wp:start x="0" y="0"/>
                <wp:lineTo x="0" y="21315"/>
                <wp:lineTo x="21516" y="21315"/>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420" cy="1299845"/>
                    </a:xfrm>
                    <a:prstGeom prst="rect">
                      <a:avLst/>
                    </a:prstGeom>
                  </pic:spPr>
                </pic:pic>
              </a:graphicData>
            </a:graphic>
            <wp14:sizeRelH relativeFrom="page">
              <wp14:pctWidth>0</wp14:pctWidth>
            </wp14:sizeRelH>
            <wp14:sizeRelV relativeFrom="page">
              <wp14:pctHeight>0</wp14:pctHeight>
            </wp14:sizeRelV>
          </wp:anchor>
        </w:drawing>
      </w:r>
      <w:r w:rsidR="008A494E" w:rsidRPr="008C6481">
        <w:rPr>
          <w:rFonts w:ascii="Times New Roman" w:eastAsia="Times New Roman" w:hAnsi="Times New Roman" w:cs="Times New Roman"/>
          <w:color w:val="000000"/>
          <w:sz w:val="20"/>
          <w:szCs w:val="20"/>
        </w:rPr>
        <w:br/>
      </w:r>
      <w:r w:rsidR="008A494E" w:rsidRPr="00C31280">
        <w:rPr>
          <w:rFonts w:eastAsia="Times New Roman" w:cs="Times New Roman"/>
          <w:color w:val="000000"/>
          <w:sz w:val="20"/>
          <w:szCs w:val="20"/>
        </w:rPr>
        <w:t>Our confidence is undermined when we experience change that challenges our assumptions and perspectives on life. The end of a relationship or loss of a job calls into question our choices and decision-making ability. We doubt our ability to make good decisions in the future. We lose faith in ourselves.</w:t>
      </w:r>
    </w:p>
    <w:p w14:paraId="65D20DD4" w14:textId="634AC3D7" w:rsidR="008A494E" w:rsidRPr="00C31280" w:rsidRDefault="008A494E" w:rsidP="008A494E">
      <w:pPr>
        <w:rPr>
          <w:rFonts w:eastAsia="Times New Roman" w:cs="Times New Roman"/>
          <w:color w:val="000000"/>
          <w:sz w:val="20"/>
          <w:szCs w:val="20"/>
        </w:rPr>
      </w:pPr>
    </w:p>
    <w:p w14:paraId="46696844" w14:textId="4452D713" w:rsidR="008A494E" w:rsidRPr="00C31280" w:rsidRDefault="008A494E" w:rsidP="008A494E">
      <w:pPr>
        <w:rPr>
          <w:rFonts w:eastAsia="Times New Roman" w:cs="Times New Roman"/>
          <w:color w:val="000000"/>
          <w:sz w:val="20"/>
          <w:szCs w:val="20"/>
        </w:rPr>
      </w:pPr>
      <w:r w:rsidRPr="00C31280">
        <w:rPr>
          <w:rFonts w:eastAsia="Times New Roman" w:cs="Times New Roman"/>
          <w:color w:val="000000"/>
          <w:sz w:val="20"/>
          <w:szCs w:val="20"/>
        </w:rPr>
        <w:t>Ridgeview Coaching guides persons through these challenging times helping them reflect on long-held attitudes, assumptions, and perspectives to determine whether they still support one’s goals. Clients receive support knowing that Ridgeview Coaching seeks their personal success.</w:t>
      </w:r>
    </w:p>
    <w:p w14:paraId="54D1C1E8" w14:textId="574A2244" w:rsidR="008A494E" w:rsidRDefault="008A494E" w:rsidP="008A494E">
      <w:pPr>
        <w:rPr>
          <w:rFonts w:eastAsia="Times New Roman" w:cs="Times New Roman"/>
          <w:color w:val="000000"/>
          <w:sz w:val="20"/>
          <w:szCs w:val="20"/>
        </w:rPr>
      </w:pPr>
    </w:p>
    <w:p w14:paraId="5211660A" w14:textId="77777777" w:rsidR="00B6451B" w:rsidRPr="008C6481" w:rsidRDefault="00B6451B" w:rsidP="008A494E">
      <w:pPr>
        <w:rPr>
          <w:rFonts w:eastAsia="Times New Roman" w:cs="Times New Roman"/>
          <w:color w:val="000000"/>
          <w:sz w:val="20"/>
          <w:szCs w:val="20"/>
        </w:rPr>
      </w:pPr>
    </w:p>
    <w:p w14:paraId="0E08CCE2" w14:textId="0CB2CAC3" w:rsidR="008A494E" w:rsidRPr="008C6481" w:rsidRDefault="008A494E" w:rsidP="008A494E">
      <w:pPr>
        <w:numPr>
          <w:ilvl w:val="0"/>
          <w:numId w:val="3"/>
        </w:numPr>
        <w:ind w:left="450" w:hanging="450"/>
        <w:textAlignment w:val="baseline"/>
        <w:rPr>
          <w:rFonts w:eastAsia="Times New Roman" w:cs="Times New Roman"/>
          <w:color w:val="000000"/>
          <w:sz w:val="20"/>
          <w:szCs w:val="20"/>
        </w:rPr>
      </w:pPr>
      <w:r w:rsidRPr="008C6481">
        <w:rPr>
          <w:rFonts w:eastAsia="Times New Roman" w:cs="Times New Roman"/>
          <w:color w:val="000000"/>
          <w:sz w:val="20"/>
          <w:szCs w:val="20"/>
        </w:rPr>
        <w:t>Find a safe</w:t>
      </w:r>
      <w:r w:rsidRPr="00C31280">
        <w:rPr>
          <w:rFonts w:eastAsia="Times New Roman" w:cs="Times New Roman"/>
          <w:color w:val="000000"/>
          <w:sz w:val="20"/>
          <w:szCs w:val="20"/>
        </w:rPr>
        <w:t xml:space="preserve"> space</w:t>
      </w:r>
      <w:r w:rsidRPr="008C6481">
        <w:rPr>
          <w:rFonts w:eastAsia="Times New Roman" w:cs="Times New Roman"/>
          <w:color w:val="000000"/>
          <w:sz w:val="20"/>
          <w:szCs w:val="20"/>
        </w:rPr>
        <w:t xml:space="preserve">. </w:t>
      </w:r>
      <w:r w:rsidRPr="00C31280">
        <w:rPr>
          <w:rFonts w:eastAsia="Times New Roman" w:cs="Times New Roman"/>
          <w:color w:val="000000"/>
          <w:sz w:val="20"/>
          <w:szCs w:val="20"/>
        </w:rPr>
        <w:t xml:space="preserve">Quiet your thoughts. Listen to your breathing. Inhale deeply. </w:t>
      </w:r>
      <w:r w:rsidRPr="008C6481">
        <w:rPr>
          <w:rFonts w:eastAsia="Times New Roman" w:cs="Times New Roman"/>
          <w:color w:val="000000"/>
          <w:sz w:val="20"/>
          <w:szCs w:val="20"/>
        </w:rPr>
        <w:t>Exhale. Remind yourself these two truths: </w:t>
      </w:r>
    </w:p>
    <w:p w14:paraId="02A8A74A" w14:textId="7B329CAA" w:rsidR="008A494E" w:rsidRPr="008C6481" w:rsidRDefault="008A494E" w:rsidP="008A494E">
      <w:pPr>
        <w:ind w:left="720" w:firstLine="720"/>
        <w:textAlignment w:val="baseline"/>
        <w:rPr>
          <w:rFonts w:eastAsia="Times New Roman" w:cs="Times New Roman"/>
          <w:color w:val="000000"/>
          <w:sz w:val="20"/>
          <w:szCs w:val="20"/>
        </w:rPr>
      </w:pPr>
      <w:r w:rsidRPr="00C31280">
        <w:rPr>
          <w:rFonts w:eastAsia="Times New Roman" w:cs="Times New Roman"/>
          <w:color w:val="000000"/>
          <w:sz w:val="20"/>
          <w:szCs w:val="20"/>
        </w:rPr>
        <w:t xml:space="preserve">A.  </w:t>
      </w:r>
      <w:r w:rsidRPr="008C6481">
        <w:rPr>
          <w:rFonts w:eastAsia="Times New Roman" w:cs="Times New Roman"/>
          <w:color w:val="000000"/>
          <w:sz w:val="20"/>
          <w:szCs w:val="20"/>
        </w:rPr>
        <w:t>I am whole and complete! Nothing is broken or needs fixed.  </w:t>
      </w:r>
    </w:p>
    <w:p w14:paraId="1B26634E" w14:textId="0EAB3E19" w:rsidR="008A494E" w:rsidRPr="00C31280" w:rsidRDefault="008A494E" w:rsidP="008A494E">
      <w:pPr>
        <w:pStyle w:val="ListParagraph"/>
        <w:numPr>
          <w:ilvl w:val="3"/>
          <w:numId w:val="3"/>
        </w:numPr>
        <w:ind w:left="1800"/>
        <w:textAlignment w:val="baseline"/>
        <w:rPr>
          <w:rFonts w:ascii="Times New Roman" w:eastAsia="Times New Roman" w:hAnsi="Times New Roman" w:cs="Times New Roman"/>
          <w:color w:val="000000"/>
          <w:sz w:val="20"/>
          <w:szCs w:val="20"/>
        </w:rPr>
      </w:pPr>
      <w:r w:rsidRPr="00C31280">
        <w:rPr>
          <w:rFonts w:eastAsia="Times New Roman" w:cs="Times New Roman"/>
          <w:color w:val="000000"/>
          <w:sz w:val="20"/>
          <w:szCs w:val="20"/>
        </w:rPr>
        <w:t xml:space="preserve">Since I am whole, I </w:t>
      </w:r>
      <w:r>
        <w:rPr>
          <w:rFonts w:eastAsia="Times New Roman" w:cs="Times New Roman"/>
          <w:color w:val="000000"/>
          <w:sz w:val="20"/>
          <w:szCs w:val="20"/>
        </w:rPr>
        <w:t>can make good decisions.</w:t>
      </w:r>
      <w:r w:rsidRPr="00C31280">
        <w:rPr>
          <w:rFonts w:eastAsia="Times New Roman" w:cs="Times New Roman"/>
          <w:color w:val="000000"/>
          <w:sz w:val="20"/>
          <w:szCs w:val="20"/>
        </w:rPr>
        <w:t xml:space="preserve"> </w:t>
      </w:r>
      <w:r w:rsidRPr="00C31280">
        <w:rPr>
          <w:rFonts w:ascii="Times New Roman" w:eastAsia="Times New Roman" w:hAnsi="Times New Roman" w:cs="Times New Roman"/>
          <w:color w:val="000000"/>
          <w:sz w:val="20"/>
          <w:szCs w:val="20"/>
        </w:rPr>
        <w:br/>
      </w:r>
    </w:p>
    <w:p w14:paraId="2ABC5B44" w14:textId="0F575CD8" w:rsidR="008A494E" w:rsidRPr="00C31280" w:rsidRDefault="008A494E" w:rsidP="008A494E">
      <w:pPr>
        <w:numPr>
          <w:ilvl w:val="0"/>
          <w:numId w:val="4"/>
        </w:numPr>
        <w:ind w:left="450" w:hanging="450"/>
        <w:textAlignment w:val="baseline"/>
        <w:rPr>
          <w:rFonts w:eastAsia="Times New Roman" w:cs="Times New Roman"/>
          <w:color w:val="000000"/>
          <w:sz w:val="20"/>
          <w:szCs w:val="20"/>
        </w:rPr>
      </w:pPr>
      <w:r w:rsidRPr="008C6481">
        <w:rPr>
          <w:rFonts w:eastAsia="Times New Roman" w:cs="Times New Roman"/>
          <w:color w:val="000000"/>
          <w:sz w:val="20"/>
          <w:szCs w:val="20"/>
        </w:rPr>
        <w:t xml:space="preserve">Take a moment to isolate that inner voice </w:t>
      </w:r>
      <w:r w:rsidRPr="00C31280">
        <w:rPr>
          <w:rFonts w:eastAsia="Times New Roman" w:cs="Times New Roman"/>
          <w:color w:val="000000"/>
          <w:sz w:val="20"/>
          <w:szCs w:val="20"/>
        </w:rPr>
        <w:t>undermining your confidence</w:t>
      </w:r>
      <w:r>
        <w:rPr>
          <w:rFonts w:eastAsia="Times New Roman" w:cs="Times New Roman"/>
          <w:color w:val="000000"/>
          <w:sz w:val="20"/>
          <w:szCs w:val="20"/>
        </w:rPr>
        <w:t xml:space="preserve">. </w:t>
      </w:r>
      <w:r w:rsidRPr="008C6481">
        <w:rPr>
          <w:rFonts w:eastAsia="Times New Roman" w:cs="Times New Roman"/>
          <w:color w:val="000000"/>
          <w:sz w:val="20"/>
          <w:szCs w:val="20"/>
        </w:rPr>
        <w:t>Give that voice a name</w:t>
      </w:r>
      <w:r w:rsidRPr="00C31280">
        <w:rPr>
          <w:rFonts w:eastAsia="Times New Roman" w:cs="Times New Roman"/>
          <w:color w:val="000000"/>
          <w:sz w:val="20"/>
          <w:szCs w:val="20"/>
        </w:rPr>
        <w:t xml:space="preserve">. </w:t>
      </w:r>
      <w:r>
        <w:rPr>
          <w:rFonts w:eastAsia="Times New Roman" w:cs="Times New Roman"/>
          <w:color w:val="000000"/>
          <w:sz w:val="20"/>
          <w:szCs w:val="20"/>
        </w:rPr>
        <w:t>Naming something gives us power over it.</w:t>
      </w:r>
      <w:r w:rsidRPr="008C6481">
        <w:rPr>
          <w:rFonts w:eastAsia="Times New Roman" w:cs="Times New Roman"/>
          <w:color w:val="000000"/>
          <w:sz w:val="20"/>
          <w:szCs w:val="20"/>
        </w:rPr>
        <w:t xml:space="preserve"> Possible names include: the Imposter</w:t>
      </w:r>
      <w:r w:rsidRPr="00C31280">
        <w:rPr>
          <w:rFonts w:eastAsia="Times New Roman" w:cs="Times New Roman"/>
          <w:color w:val="000000"/>
          <w:sz w:val="20"/>
          <w:szCs w:val="20"/>
        </w:rPr>
        <w:t xml:space="preserve"> or</w:t>
      </w:r>
      <w:r w:rsidRPr="008C6481">
        <w:rPr>
          <w:rFonts w:eastAsia="Times New Roman" w:cs="Times New Roman"/>
          <w:color w:val="000000"/>
          <w:sz w:val="20"/>
          <w:szCs w:val="20"/>
        </w:rPr>
        <w:t xml:space="preserve"> the Judge</w:t>
      </w:r>
      <w:r w:rsidRPr="00C31280">
        <w:rPr>
          <w:rFonts w:eastAsia="Times New Roman" w:cs="Times New Roman"/>
          <w:color w:val="000000"/>
          <w:sz w:val="20"/>
          <w:szCs w:val="20"/>
        </w:rPr>
        <w:t>.</w:t>
      </w:r>
      <w:r w:rsidRPr="008C6481">
        <w:rPr>
          <w:rFonts w:eastAsia="Times New Roman" w:cs="Times New Roman"/>
          <w:color w:val="000000"/>
          <w:sz w:val="20"/>
          <w:szCs w:val="20"/>
        </w:rPr>
        <w:t xml:space="preserve"> Once named, </w:t>
      </w:r>
      <w:r w:rsidRPr="00C31280">
        <w:rPr>
          <w:rFonts w:eastAsia="Times New Roman" w:cs="Times New Roman"/>
          <w:color w:val="000000"/>
          <w:sz w:val="20"/>
          <w:szCs w:val="20"/>
        </w:rPr>
        <w:t xml:space="preserve">whenever you hear that voice say, “The Judge says I can’t make good decisions.” “The Imposter says I’m going to repeat my mistakes.” </w:t>
      </w:r>
      <w:r w:rsidRPr="008C6481">
        <w:rPr>
          <w:rFonts w:eastAsia="Times New Roman" w:cs="Times New Roman"/>
          <w:color w:val="000000"/>
          <w:sz w:val="20"/>
          <w:szCs w:val="20"/>
        </w:rPr>
        <w:t>Repeat Step 1.</w:t>
      </w:r>
    </w:p>
    <w:p w14:paraId="17060577" w14:textId="77777777" w:rsidR="008A494E" w:rsidRPr="00C31280" w:rsidRDefault="008A494E" w:rsidP="008A494E">
      <w:pPr>
        <w:ind w:left="450"/>
        <w:textAlignment w:val="baseline"/>
        <w:rPr>
          <w:rFonts w:eastAsia="Times New Roman" w:cs="Times New Roman"/>
          <w:color w:val="000000"/>
          <w:sz w:val="20"/>
          <w:szCs w:val="20"/>
        </w:rPr>
      </w:pPr>
    </w:p>
    <w:p w14:paraId="5D0C5DD3" w14:textId="77777777" w:rsidR="008A494E" w:rsidRPr="00C31280" w:rsidRDefault="008A494E" w:rsidP="008A494E">
      <w:pPr>
        <w:numPr>
          <w:ilvl w:val="0"/>
          <w:numId w:val="4"/>
        </w:numPr>
        <w:ind w:left="450" w:hanging="450"/>
        <w:textAlignment w:val="baseline"/>
        <w:rPr>
          <w:rFonts w:eastAsia="Times New Roman" w:cs="Times New Roman"/>
          <w:color w:val="000000"/>
          <w:sz w:val="20"/>
          <w:szCs w:val="20"/>
        </w:rPr>
      </w:pPr>
      <w:r w:rsidRPr="00C31280">
        <w:rPr>
          <w:rFonts w:eastAsia="Times New Roman" w:cs="Times New Roman"/>
          <w:color w:val="000000"/>
          <w:sz w:val="20"/>
          <w:szCs w:val="20"/>
        </w:rPr>
        <w:t>Make a list of your accomplishments regardless of their significance. When you have at least ten, add one more. Reflect on your list. Celebrate the skills and gifts they required</w:t>
      </w:r>
      <w:r>
        <w:rPr>
          <w:rFonts w:eastAsia="Times New Roman" w:cs="Times New Roman"/>
          <w:color w:val="000000"/>
          <w:sz w:val="20"/>
          <w:szCs w:val="20"/>
        </w:rPr>
        <w:t>! Y</w:t>
      </w:r>
      <w:r w:rsidRPr="00C31280">
        <w:rPr>
          <w:rFonts w:eastAsia="Times New Roman" w:cs="Times New Roman"/>
          <w:color w:val="000000"/>
          <w:sz w:val="20"/>
          <w:szCs w:val="20"/>
        </w:rPr>
        <w:t>ou are the same person who accomplished them.</w:t>
      </w:r>
      <w:r>
        <w:rPr>
          <w:rFonts w:eastAsia="Times New Roman" w:cs="Times New Roman"/>
          <w:color w:val="000000"/>
          <w:sz w:val="20"/>
          <w:szCs w:val="20"/>
        </w:rPr>
        <w:t xml:space="preserve"> You will accomplish much more.</w:t>
      </w:r>
    </w:p>
    <w:p w14:paraId="3E785F50" w14:textId="77777777" w:rsidR="008A494E" w:rsidRPr="008C6481" w:rsidRDefault="008A494E" w:rsidP="008A494E">
      <w:pPr>
        <w:ind w:left="450" w:hanging="450"/>
        <w:rPr>
          <w:rFonts w:ascii="Times New Roman" w:eastAsia="Times New Roman" w:hAnsi="Times New Roman" w:cs="Times New Roman"/>
          <w:color w:val="000000"/>
          <w:sz w:val="20"/>
          <w:szCs w:val="20"/>
        </w:rPr>
      </w:pPr>
    </w:p>
    <w:p w14:paraId="2AED5CFA" w14:textId="77777777" w:rsidR="008A494E" w:rsidRPr="008C6481" w:rsidRDefault="008A494E" w:rsidP="008A494E">
      <w:pPr>
        <w:numPr>
          <w:ilvl w:val="0"/>
          <w:numId w:val="5"/>
        </w:numPr>
        <w:ind w:left="450" w:hanging="450"/>
        <w:textAlignment w:val="baseline"/>
        <w:rPr>
          <w:rFonts w:eastAsia="Times New Roman" w:cs="Times New Roman"/>
          <w:color w:val="000000"/>
          <w:sz w:val="20"/>
          <w:szCs w:val="20"/>
        </w:rPr>
      </w:pPr>
      <w:r>
        <w:rPr>
          <w:rFonts w:eastAsia="Times New Roman" w:cs="Times New Roman"/>
          <w:color w:val="000000"/>
          <w:sz w:val="20"/>
          <w:szCs w:val="20"/>
        </w:rPr>
        <w:t>As a result of the change you are experiencing, reflect on one assumption the change has called into question. How might that assumption be modified to support your goals going forward? Is it time to let that assumption go?</w:t>
      </w:r>
    </w:p>
    <w:p w14:paraId="6F149F49" w14:textId="77777777" w:rsidR="008A494E" w:rsidRPr="008C6481" w:rsidRDefault="008A494E" w:rsidP="008A494E">
      <w:pPr>
        <w:ind w:left="450" w:hanging="450"/>
        <w:rPr>
          <w:rFonts w:ascii="Times New Roman" w:eastAsia="Times New Roman" w:hAnsi="Times New Roman" w:cs="Times New Roman"/>
          <w:color w:val="000000"/>
          <w:sz w:val="20"/>
          <w:szCs w:val="20"/>
        </w:rPr>
      </w:pPr>
    </w:p>
    <w:p w14:paraId="052FA3C4" w14:textId="77777777" w:rsidR="008A494E" w:rsidRPr="008C6481" w:rsidRDefault="008A494E" w:rsidP="008A494E">
      <w:pPr>
        <w:numPr>
          <w:ilvl w:val="0"/>
          <w:numId w:val="6"/>
        </w:numPr>
        <w:ind w:left="450" w:hanging="450"/>
        <w:textAlignment w:val="baseline"/>
        <w:rPr>
          <w:rFonts w:eastAsia="Times New Roman" w:cs="Times New Roman"/>
          <w:color w:val="000000"/>
          <w:sz w:val="20"/>
          <w:szCs w:val="20"/>
        </w:rPr>
      </w:pPr>
      <w:r w:rsidRPr="008C6481">
        <w:rPr>
          <w:rFonts w:eastAsia="Times New Roman" w:cs="Times New Roman"/>
          <w:color w:val="000000"/>
          <w:sz w:val="20"/>
          <w:szCs w:val="20"/>
        </w:rPr>
        <w:t>In three months, what would you like to see happening in your life</w:t>
      </w:r>
      <w:r>
        <w:rPr>
          <w:rFonts w:eastAsia="Times New Roman" w:cs="Times New Roman"/>
          <w:color w:val="000000"/>
          <w:sz w:val="20"/>
          <w:szCs w:val="20"/>
        </w:rPr>
        <w:t>?</w:t>
      </w:r>
      <w:r w:rsidRPr="008C6481">
        <w:rPr>
          <w:rFonts w:eastAsia="Times New Roman" w:cs="Times New Roman"/>
          <w:color w:val="000000"/>
          <w:sz w:val="20"/>
          <w:szCs w:val="20"/>
        </w:rPr>
        <w:t xml:space="preserve"> Be specific. Consider your personal and professional life. Your health and well-being. Relationships. What’s one action step you can take this week to make progress toward that future. What </w:t>
      </w:r>
      <w:r>
        <w:rPr>
          <w:rFonts w:eastAsia="Times New Roman" w:cs="Times New Roman"/>
          <w:color w:val="000000"/>
          <w:sz w:val="20"/>
          <w:szCs w:val="20"/>
        </w:rPr>
        <w:t>are the barriers?</w:t>
      </w:r>
      <w:r w:rsidRPr="008C6481">
        <w:rPr>
          <w:rFonts w:eastAsia="Times New Roman" w:cs="Times New Roman"/>
          <w:color w:val="000000"/>
          <w:sz w:val="20"/>
          <w:szCs w:val="20"/>
        </w:rPr>
        <w:t xml:space="preserve"> How might you overcome them? Who can support you?</w:t>
      </w:r>
    </w:p>
    <w:p w14:paraId="0FAA4D94" w14:textId="77777777" w:rsidR="008A494E" w:rsidRPr="008C6481" w:rsidRDefault="008A494E" w:rsidP="008A494E">
      <w:pPr>
        <w:ind w:left="450" w:hanging="450"/>
        <w:rPr>
          <w:rFonts w:ascii="Times New Roman" w:eastAsia="Times New Roman" w:hAnsi="Times New Roman" w:cs="Times New Roman"/>
          <w:color w:val="000000"/>
          <w:sz w:val="20"/>
          <w:szCs w:val="20"/>
        </w:rPr>
      </w:pPr>
    </w:p>
    <w:p w14:paraId="730B1287" w14:textId="6E6503F1" w:rsidR="00F94342" w:rsidRDefault="00422F05" w:rsidP="0031429F">
      <w:pPr>
        <w:rPr>
          <w:rFonts w:ascii="Times New Roman" w:eastAsia="Times New Roman" w:hAnsi="Times New Roman" w:cs="Times New Roman"/>
          <w:color w:val="000000"/>
          <w:sz w:val="20"/>
          <w:szCs w:val="20"/>
        </w:rPr>
      </w:pPr>
      <w:r>
        <w:rPr>
          <w:rFonts w:eastAsia="Times New Roman" w:cs="Times New Roman"/>
          <w:color w:val="000000"/>
          <w:sz w:val="20"/>
          <w:szCs w:val="20"/>
        </w:rPr>
        <w:t>We</w:t>
      </w:r>
      <w:r w:rsidR="008A494E" w:rsidRPr="008C6481">
        <w:rPr>
          <w:rFonts w:eastAsia="Times New Roman" w:cs="Times New Roman"/>
          <w:color w:val="000000"/>
          <w:sz w:val="20"/>
          <w:szCs w:val="20"/>
        </w:rPr>
        <w:t xml:space="preserve"> hope these steps offer you hope and encouragement</w:t>
      </w:r>
      <w:r w:rsidR="008A494E">
        <w:rPr>
          <w:rFonts w:eastAsia="Times New Roman" w:cs="Times New Roman"/>
          <w:color w:val="000000"/>
          <w:sz w:val="20"/>
          <w:szCs w:val="20"/>
        </w:rPr>
        <w:t xml:space="preserve"> during this challenging time.</w:t>
      </w:r>
      <w:r w:rsidR="008A494E" w:rsidRPr="008C6481">
        <w:rPr>
          <w:rFonts w:eastAsia="Times New Roman" w:cs="Times New Roman"/>
          <w:color w:val="000000"/>
          <w:sz w:val="20"/>
          <w:szCs w:val="20"/>
        </w:rPr>
        <w:t xml:space="preserve"> To explore the power of coaching, schedule a free </w:t>
      </w:r>
      <w:r>
        <w:rPr>
          <w:rFonts w:eastAsia="Times New Roman" w:cs="Times New Roman"/>
          <w:color w:val="000000"/>
          <w:sz w:val="20"/>
          <w:szCs w:val="20"/>
        </w:rPr>
        <w:t>Welcome to Coaching</w:t>
      </w:r>
      <w:r w:rsidR="008A494E" w:rsidRPr="008C6481">
        <w:rPr>
          <w:rFonts w:eastAsia="Times New Roman" w:cs="Times New Roman"/>
          <w:color w:val="000000"/>
          <w:sz w:val="20"/>
          <w:szCs w:val="20"/>
        </w:rPr>
        <w:t xml:space="preserve"> session. Together, we’ll empower you to thrive through life’s transitions.</w:t>
      </w:r>
    </w:p>
    <w:p w14:paraId="0AC464BF" w14:textId="2B59BB05" w:rsidR="0031429F" w:rsidRDefault="0031429F" w:rsidP="0031429F">
      <w:pPr>
        <w:rPr>
          <w:rFonts w:ascii="Times New Roman" w:eastAsia="Times New Roman" w:hAnsi="Times New Roman" w:cs="Times New Roman"/>
          <w:color w:val="000000"/>
          <w:sz w:val="20"/>
          <w:szCs w:val="20"/>
        </w:rPr>
      </w:pPr>
    </w:p>
    <w:p w14:paraId="2C687B2B" w14:textId="3F49FDFB" w:rsidR="0031429F" w:rsidRDefault="0031429F" w:rsidP="0031429F">
      <w:pPr>
        <w:rPr>
          <w:rFonts w:ascii="Times New Roman" w:eastAsia="Times New Roman" w:hAnsi="Times New Roman" w:cs="Times New Roman"/>
          <w:color w:val="000000"/>
          <w:sz w:val="20"/>
          <w:szCs w:val="20"/>
        </w:rPr>
      </w:pPr>
    </w:p>
    <w:p w14:paraId="7090096F" w14:textId="77777777" w:rsidR="0031429F" w:rsidRPr="0031429F" w:rsidRDefault="0031429F" w:rsidP="0031429F">
      <w:pPr>
        <w:rPr>
          <w:rFonts w:ascii="Times New Roman" w:eastAsia="Times New Roman" w:hAnsi="Times New Roman" w:cs="Times New Roman"/>
          <w:color w:val="000000"/>
          <w:sz w:val="20"/>
          <w:szCs w:val="20"/>
        </w:rPr>
      </w:pPr>
    </w:p>
    <w:p w14:paraId="3EC01FB9" w14:textId="6B8DCDF4" w:rsidR="00F94342" w:rsidRPr="00F94342" w:rsidRDefault="00F94342" w:rsidP="00F94342"/>
    <w:p w14:paraId="00F83CC6" w14:textId="58D34AB7" w:rsidR="00F94342" w:rsidRPr="005C7195" w:rsidRDefault="008A494E" w:rsidP="005C7195">
      <w:pPr>
        <w:rPr>
          <w:sz w:val="16"/>
          <w:szCs w:val="16"/>
        </w:rPr>
      </w:pPr>
      <w:r w:rsidRPr="008A494E">
        <w:rPr>
          <w:sz w:val="16"/>
          <w:szCs w:val="16"/>
        </w:rPr>
        <w:t>1.4.2022</w:t>
      </w:r>
    </w:p>
    <w:sectPr w:rsidR="00F94342" w:rsidRPr="005C7195" w:rsidSect="006204B1">
      <w:headerReference w:type="default" r:id="rId8"/>
      <w:footerReference w:type="default" r:id="rId9"/>
      <w:pgSz w:w="12240" w:h="15840"/>
      <w:pgMar w:top="1956" w:right="1440" w:bottom="1440" w:left="1440" w:header="0"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2D7C" w14:textId="77777777" w:rsidR="00E92621" w:rsidRDefault="00E92621" w:rsidP="00213B69">
      <w:r>
        <w:separator/>
      </w:r>
    </w:p>
  </w:endnote>
  <w:endnote w:type="continuationSeparator" w:id="0">
    <w:p w14:paraId="415FB580" w14:textId="77777777" w:rsidR="00E92621" w:rsidRDefault="00E92621" w:rsidP="0021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w:panose1 w:val="02060503050406030704"/>
    <w:charset w:val="4D"/>
    <w:family w:val="roman"/>
    <w:pitch w:val="variable"/>
    <w:sig w:usb0="A00002BF" w:usb1="5000207A"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Merriweather Light">
    <w:panose1 w:val="02060503050406030704"/>
    <w:charset w:val="4D"/>
    <w:family w:val="roman"/>
    <w:pitch w:val="variable"/>
    <w:sig w:usb0="A00002AF" w:usb1="5000207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D71B" w14:textId="25CD4B50" w:rsidR="006204B1" w:rsidRPr="006204B1" w:rsidRDefault="00F94342" w:rsidP="00F94342">
    <w:pPr>
      <w:rPr>
        <w:rFonts w:ascii="Merriweather Light" w:hAnsi="Merriweather Light"/>
        <w:sz w:val="16"/>
        <w:szCs w:val="16"/>
      </w:rPr>
    </w:pPr>
    <w:r>
      <w:rPr>
        <w:b/>
        <w:bCs/>
        <w:noProof/>
      </w:rPr>
      <w:drawing>
        <wp:anchor distT="0" distB="0" distL="114300" distR="114300" simplePos="0" relativeHeight="251662336" behindDoc="1" locked="0" layoutInCell="1" allowOverlap="1" wp14:anchorId="79F7E732" wp14:editId="2453498C">
          <wp:simplePos x="0" y="0"/>
          <wp:positionH relativeFrom="column">
            <wp:posOffset>2365375</wp:posOffset>
          </wp:positionH>
          <wp:positionV relativeFrom="paragraph">
            <wp:posOffset>-266368</wp:posOffset>
          </wp:positionV>
          <wp:extent cx="1398905" cy="527685"/>
          <wp:effectExtent l="0" t="0" r="0" b="5715"/>
          <wp:wrapTight wrapText="bothSides">
            <wp:wrapPolygon edited="0">
              <wp:start x="9805" y="5199"/>
              <wp:lineTo x="3138" y="14036"/>
              <wp:lineTo x="0" y="19755"/>
              <wp:lineTo x="196" y="20274"/>
              <wp:lineTo x="20394" y="21314"/>
              <wp:lineTo x="21178" y="21314"/>
              <wp:lineTo x="19610" y="17155"/>
              <wp:lineTo x="18041" y="14036"/>
              <wp:lineTo x="10981" y="5199"/>
              <wp:lineTo x="9805" y="519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3859" r="20665" b="55822"/>
                  <a:stretch/>
                </pic:blipFill>
                <pic:spPr bwMode="auto">
                  <a:xfrm>
                    <a:off x="0" y="0"/>
                    <a:ext cx="1398905" cy="52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66432" behindDoc="0" locked="0" layoutInCell="1" allowOverlap="1" wp14:anchorId="279DD105" wp14:editId="6C01E9E9">
              <wp:simplePos x="0" y="0"/>
              <wp:positionH relativeFrom="column">
                <wp:posOffset>822121</wp:posOffset>
              </wp:positionH>
              <wp:positionV relativeFrom="paragraph">
                <wp:posOffset>-207540</wp:posOffset>
              </wp:positionV>
              <wp:extent cx="1468073" cy="528320"/>
              <wp:effectExtent l="0" t="0" r="5715" b="5080"/>
              <wp:wrapNone/>
              <wp:docPr id="3" name="Text Box 3"/>
              <wp:cNvGraphicFramePr/>
              <a:graphic xmlns:a="http://schemas.openxmlformats.org/drawingml/2006/main">
                <a:graphicData uri="http://schemas.microsoft.com/office/word/2010/wordprocessingShape">
                  <wps:wsp>
                    <wps:cNvSpPr txBox="1"/>
                    <wps:spPr>
                      <a:xfrm>
                        <a:off x="0" y="0"/>
                        <a:ext cx="1468073" cy="528320"/>
                      </a:xfrm>
                      <a:prstGeom prst="rect">
                        <a:avLst/>
                      </a:prstGeom>
                      <a:solidFill>
                        <a:schemeClr val="lt1"/>
                      </a:solidFill>
                      <a:ln w="6350">
                        <a:noFill/>
                      </a:ln>
                    </wps:spPr>
                    <wps:txbx>
                      <w:txbxContent>
                        <w:p w14:paraId="72EDC9BC" w14:textId="77777777" w:rsidR="00F94342" w:rsidRPr="00F94342" w:rsidRDefault="00F94342" w:rsidP="00F94342">
                          <w:pPr>
                            <w:rPr>
                              <w:sz w:val="16"/>
                              <w:szCs w:val="16"/>
                            </w:rPr>
                          </w:pPr>
                          <w:r w:rsidRPr="00F94342">
                            <w:rPr>
                              <w:sz w:val="16"/>
                              <w:szCs w:val="16"/>
                            </w:rPr>
                            <w:t>Ridgeview Coaching LLC</w:t>
                          </w:r>
                        </w:p>
                        <w:p w14:paraId="27611EFE" w14:textId="77777777" w:rsidR="00F94342" w:rsidRPr="00F94342" w:rsidRDefault="00F94342" w:rsidP="00F94342">
                          <w:pPr>
                            <w:rPr>
                              <w:sz w:val="16"/>
                              <w:szCs w:val="16"/>
                            </w:rPr>
                          </w:pPr>
                          <w:r w:rsidRPr="00F94342">
                            <w:rPr>
                              <w:sz w:val="16"/>
                              <w:szCs w:val="16"/>
                            </w:rPr>
                            <w:t>N7725 Ridge Rd.</w:t>
                          </w:r>
                        </w:p>
                        <w:p w14:paraId="53EECD1D" w14:textId="5D9D899E" w:rsidR="00F94342" w:rsidRPr="00F94342" w:rsidRDefault="00F94342" w:rsidP="00F94342">
                          <w:pPr>
                            <w:rPr>
                              <w:sz w:val="16"/>
                              <w:szCs w:val="16"/>
                            </w:rPr>
                          </w:pPr>
                          <w:r w:rsidRPr="00F94342">
                            <w:rPr>
                              <w:sz w:val="16"/>
                              <w:szCs w:val="16"/>
                            </w:rPr>
                            <w:t>Whitewater, WI</w:t>
                          </w:r>
                          <w:r w:rsidR="00EC184A">
                            <w:rPr>
                              <w:sz w:val="16"/>
                              <w:szCs w:val="16"/>
                            </w:rPr>
                            <w:t xml:space="preserve"> </w:t>
                          </w:r>
                          <w:r w:rsidRPr="00F94342">
                            <w:rPr>
                              <w:sz w:val="16"/>
                              <w:szCs w:val="16"/>
                            </w:rPr>
                            <w:t xml:space="preserve"> 53190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DD105" id="_x0000_t202" coordsize="21600,21600" o:spt="202" path="m,l,21600r21600,l21600,xe">
              <v:stroke joinstyle="miter"/>
              <v:path gradientshapeok="t" o:connecttype="rect"/>
            </v:shapetype>
            <v:shape id="Text Box 3" o:spid="_x0000_s1026" type="#_x0000_t202" style="position:absolute;margin-left:64.75pt;margin-top:-16.35pt;width:115.6pt;height:4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" fillcolor="white [3201]" stroked="f" strokeweight=".5pt">
              <v:textbox>
                <w:txbxContent>
                  <w:p w14:paraId="72EDC9BC" w14:textId="77777777" w:rsidR="00F94342" w:rsidRPr="00F94342" w:rsidRDefault="00F94342" w:rsidP="00F94342">
                    <w:pPr>
                      <w:rPr>
                        <w:sz w:val="16"/>
                        <w:szCs w:val="16"/>
                      </w:rPr>
                    </w:pPr>
                    <w:r w:rsidRPr="00F94342">
                      <w:rPr>
                        <w:sz w:val="16"/>
                        <w:szCs w:val="16"/>
                      </w:rPr>
                      <w:t>Ridgeview Coaching LLC</w:t>
                    </w:r>
                  </w:p>
                  <w:p w14:paraId="27611EFE" w14:textId="77777777" w:rsidR="00F94342" w:rsidRPr="00F94342" w:rsidRDefault="00F94342" w:rsidP="00F94342">
                    <w:pPr>
                      <w:rPr>
                        <w:sz w:val="16"/>
                        <w:szCs w:val="16"/>
                      </w:rPr>
                    </w:pPr>
                    <w:r w:rsidRPr="00F94342">
                      <w:rPr>
                        <w:sz w:val="16"/>
                        <w:szCs w:val="16"/>
                      </w:rPr>
                      <w:t>N7725 Ridge Rd.</w:t>
                    </w:r>
                  </w:p>
                  <w:p w14:paraId="53EECD1D" w14:textId="5D9D899E" w:rsidR="00F94342" w:rsidRPr="00F94342" w:rsidRDefault="00F94342" w:rsidP="00F94342">
                    <w:pPr>
                      <w:rPr>
                        <w:sz w:val="16"/>
                        <w:szCs w:val="16"/>
                      </w:rPr>
                    </w:pPr>
                    <w:r w:rsidRPr="00F94342">
                      <w:rPr>
                        <w:sz w:val="16"/>
                        <w:szCs w:val="16"/>
                      </w:rPr>
                      <w:t>Whitewater, WI</w:t>
                    </w:r>
                    <w:r w:rsidR="00EC184A">
                      <w:rPr>
                        <w:sz w:val="16"/>
                        <w:szCs w:val="16"/>
                      </w:rPr>
                      <w:t xml:space="preserve"> </w:t>
                    </w:r>
                    <w:r w:rsidRPr="00F94342">
                      <w:rPr>
                        <w:sz w:val="16"/>
                        <w:szCs w:val="16"/>
                      </w:rPr>
                      <w:t xml:space="preserve"> 53190</w:t>
                    </w:r>
                  </w:p>
                </w:txbxContent>
              </v:textbox>
            </v:shape>
          </w:pict>
        </mc:Fallback>
      </mc:AlternateContent>
    </w:r>
    <w:r>
      <w:rPr>
        <w:b/>
        <w:bCs/>
        <w:noProof/>
      </w:rPr>
      <mc:AlternateContent>
        <mc:Choice Requires="wps">
          <w:drawing>
            <wp:anchor distT="0" distB="0" distL="114300" distR="114300" simplePos="0" relativeHeight="251668480" behindDoc="0" locked="0" layoutInCell="1" allowOverlap="1" wp14:anchorId="23F74765" wp14:editId="7204E9E1">
              <wp:simplePos x="0" y="0"/>
              <wp:positionH relativeFrom="column">
                <wp:posOffset>3933260</wp:posOffset>
              </wp:positionH>
              <wp:positionV relativeFrom="paragraph">
                <wp:posOffset>-207645</wp:posOffset>
              </wp:positionV>
              <wp:extent cx="1661020" cy="528506"/>
              <wp:effectExtent l="0" t="0" r="3175" b="5080"/>
              <wp:wrapNone/>
              <wp:docPr id="4" name="Text Box 4"/>
              <wp:cNvGraphicFramePr/>
              <a:graphic xmlns:a="http://schemas.openxmlformats.org/drawingml/2006/main">
                <a:graphicData uri="http://schemas.microsoft.com/office/word/2010/wordprocessingShape">
                  <wps:wsp>
                    <wps:cNvSpPr txBox="1"/>
                    <wps:spPr>
                      <a:xfrm>
                        <a:off x="0" y="0"/>
                        <a:ext cx="1661020" cy="528506"/>
                      </a:xfrm>
                      <a:prstGeom prst="rect">
                        <a:avLst/>
                      </a:prstGeom>
                      <a:solidFill>
                        <a:schemeClr val="lt1"/>
                      </a:solidFill>
                      <a:ln w="6350">
                        <a:noFill/>
                      </a:ln>
                    </wps:spPr>
                    <wps:txbx>
                      <w:txbxContent>
                        <w:p w14:paraId="5FE09FC6" w14:textId="77777777" w:rsidR="00F94342" w:rsidRPr="00F94342" w:rsidRDefault="00000000" w:rsidP="00F94342">
                          <w:pPr>
                            <w:rPr>
                              <w:sz w:val="16"/>
                              <w:szCs w:val="16"/>
                            </w:rPr>
                          </w:pPr>
                          <w:hyperlink r:id="rId2" w:history="1">
                            <w:r w:rsidR="00F94342" w:rsidRPr="00F94342">
                              <w:rPr>
                                <w:rStyle w:val="Hyperlink"/>
                                <w:sz w:val="16"/>
                                <w:szCs w:val="16"/>
                              </w:rPr>
                              <w:t>www.ridgeviewcoaching.org</w:t>
                            </w:r>
                          </w:hyperlink>
                        </w:p>
                        <w:p w14:paraId="475E5788" w14:textId="77777777" w:rsidR="00F94342" w:rsidRPr="00F94342" w:rsidRDefault="00000000" w:rsidP="00F94342">
                          <w:pPr>
                            <w:rPr>
                              <w:sz w:val="16"/>
                              <w:szCs w:val="16"/>
                            </w:rPr>
                          </w:pPr>
                          <w:hyperlink r:id="rId3" w:history="1">
                            <w:r w:rsidR="00F94342" w:rsidRPr="00F94342">
                              <w:rPr>
                                <w:rStyle w:val="Hyperlink"/>
                                <w:sz w:val="16"/>
                                <w:szCs w:val="16"/>
                              </w:rPr>
                              <w:t>tom@ridgeviewcoaching.org</w:t>
                            </w:r>
                          </w:hyperlink>
                        </w:p>
                        <w:p w14:paraId="0950C5C4" w14:textId="77777777" w:rsidR="00F94342" w:rsidRPr="00F94342" w:rsidRDefault="00F94342" w:rsidP="00F94342">
                          <w:pPr>
                            <w:rPr>
                              <w:sz w:val="16"/>
                              <w:szCs w:val="16"/>
                            </w:rPr>
                          </w:pPr>
                          <w:r w:rsidRPr="00F94342">
                            <w:rPr>
                              <w:sz w:val="16"/>
                              <w:szCs w:val="16"/>
                            </w:rPr>
                            <w:t>Call/Text   262-287-8098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4765" id="Text Box 4" o:spid="_x0000_s1027" type="#_x0000_t202" style="position:absolute;margin-left:309.7pt;margin-top:-16.35pt;width:130.8pt;height:4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" fillcolor="white [3201]" stroked="f" strokeweight=".5pt">
              <v:textbox>
                <w:txbxContent>
                  <w:p w14:paraId="5FE09FC6" w14:textId="77777777" w:rsidR="00F94342" w:rsidRPr="00F94342" w:rsidRDefault="00F94342" w:rsidP="00F94342">
                    <w:pPr>
                      <w:rPr>
                        <w:sz w:val="16"/>
                        <w:szCs w:val="16"/>
                      </w:rPr>
                    </w:pPr>
                    <w:hyperlink r:id="rId4" w:history="1">
                      <w:r w:rsidRPr="00F94342">
                        <w:rPr>
                          <w:rStyle w:val="Hyperlink"/>
                          <w:sz w:val="16"/>
                          <w:szCs w:val="16"/>
                        </w:rPr>
                        <w:t>www.ridgeviewcoaching.org</w:t>
                      </w:r>
                    </w:hyperlink>
                  </w:p>
                  <w:p w14:paraId="475E5788" w14:textId="77777777" w:rsidR="00F94342" w:rsidRPr="00F94342" w:rsidRDefault="00F94342" w:rsidP="00F94342">
                    <w:pPr>
                      <w:rPr>
                        <w:sz w:val="16"/>
                        <w:szCs w:val="16"/>
                      </w:rPr>
                    </w:pPr>
                    <w:hyperlink r:id="rId5" w:history="1">
                      <w:r w:rsidRPr="00F94342">
                        <w:rPr>
                          <w:rStyle w:val="Hyperlink"/>
                          <w:sz w:val="16"/>
                          <w:szCs w:val="16"/>
                        </w:rPr>
                        <w:t>tom@ridgeviewcoaching.org</w:t>
                      </w:r>
                    </w:hyperlink>
                  </w:p>
                  <w:p w14:paraId="0950C5C4" w14:textId="77777777" w:rsidR="00F94342" w:rsidRPr="00F94342" w:rsidRDefault="00F94342" w:rsidP="00F94342">
                    <w:pPr>
                      <w:rPr>
                        <w:sz w:val="16"/>
                        <w:szCs w:val="16"/>
                      </w:rPr>
                    </w:pPr>
                    <w:r w:rsidRPr="00F94342">
                      <w:rPr>
                        <w:sz w:val="16"/>
                        <w:szCs w:val="16"/>
                      </w:rPr>
                      <w:t>Call/Text   262-287-8098</w:t>
                    </w:r>
                  </w:p>
                </w:txbxContent>
              </v:textbox>
            </v:shape>
          </w:pict>
        </mc:Fallback>
      </mc:AlternateContent>
    </w:r>
    <w:r w:rsidRPr="006204B1">
      <w:rPr>
        <w:rFonts w:ascii="Merriweather Light" w:hAnsi="Merriweather Light"/>
        <w:noProof/>
        <w:sz w:val="16"/>
        <w:szCs w:val="16"/>
      </w:rPr>
      <mc:AlternateContent>
        <mc:Choice Requires="wps">
          <w:drawing>
            <wp:anchor distT="0" distB="0" distL="114300" distR="114300" simplePos="0" relativeHeight="251659264" behindDoc="0" locked="0" layoutInCell="1" allowOverlap="1" wp14:anchorId="66B53C2F" wp14:editId="1B0842B9">
              <wp:simplePos x="0" y="0"/>
              <wp:positionH relativeFrom="column">
                <wp:posOffset>-914400</wp:posOffset>
              </wp:positionH>
              <wp:positionV relativeFrom="paragraph">
                <wp:posOffset>-310224</wp:posOffset>
              </wp:positionV>
              <wp:extent cx="7825740" cy="0"/>
              <wp:effectExtent l="0" t="0" r="10160" b="12700"/>
              <wp:wrapNone/>
              <wp:docPr id="19" name="Straight Connector 19"/>
              <wp:cNvGraphicFramePr/>
              <a:graphic xmlns:a="http://schemas.openxmlformats.org/drawingml/2006/main">
                <a:graphicData uri="http://schemas.microsoft.com/office/word/2010/wordprocessingShape">
                  <wps:wsp>
                    <wps:cNvCnPr/>
                    <wps:spPr>
                      <a:xfrm>
                        <a:off x="0" y="0"/>
                        <a:ext cx="7825740"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6A974"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24.45pt" to="544.2pt,-2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" strokecolor="#ed7d31 [3205]" strokeweight="1.25pt">
              <v:stroke joinstyle="miter"/>
            </v:line>
          </w:pict>
        </mc:Fallback>
      </mc:AlternateContent>
    </w:r>
    <w:r>
      <w:rPr>
        <w:rFonts w:ascii="Merriweather Light" w:hAnsi="Merriweather Light"/>
        <w:sz w:val="16"/>
        <w:szCs w:val="16"/>
      </w:rPr>
      <w:t xml:space="preserve"> </w:t>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9371" w14:textId="77777777" w:rsidR="00E92621" w:rsidRDefault="00E92621" w:rsidP="00213B69">
      <w:r>
        <w:separator/>
      </w:r>
    </w:p>
  </w:footnote>
  <w:footnote w:type="continuationSeparator" w:id="0">
    <w:p w14:paraId="4368266E" w14:textId="77777777" w:rsidR="00E92621" w:rsidRDefault="00E92621" w:rsidP="0021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27C5" w14:textId="546D5842" w:rsidR="00213B69" w:rsidRDefault="007A2450" w:rsidP="00263DD5">
    <w:pPr>
      <w:pStyle w:val="Header"/>
      <w:ind w:left="-1440"/>
      <w:jc w:val="center"/>
    </w:pPr>
    <w:r>
      <w:rPr>
        <w:noProof/>
        <w:sz w:val="20"/>
        <w:szCs w:val="20"/>
        <w:u w:val="single"/>
      </w:rPr>
      <mc:AlternateContent>
        <mc:Choice Requires="wps">
          <w:drawing>
            <wp:anchor distT="0" distB="0" distL="114300" distR="114300" simplePos="0" relativeHeight="251661312" behindDoc="0" locked="0" layoutInCell="1" allowOverlap="1" wp14:anchorId="01DFB3A6" wp14:editId="1DC9C935">
              <wp:simplePos x="0" y="0"/>
              <wp:positionH relativeFrom="column">
                <wp:posOffset>-982980</wp:posOffset>
              </wp:positionH>
              <wp:positionV relativeFrom="paragraph">
                <wp:posOffset>1242060</wp:posOffset>
              </wp:positionV>
              <wp:extent cx="7825740"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7825740"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2749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pt,97.8pt" to="538.8pt,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" strokecolor="#ed7d31 [3205]" strokeweight="1.25pt">
              <v:stroke joinstyle="miter"/>
            </v:line>
          </w:pict>
        </mc:Fallback>
      </mc:AlternateContent>
    </w:r>
    <w:r w:rsidR="00263DD5">
      <w:rPr>
        <w:noProof/>
        <w:sz w:val="20"/>
        <w:szCs w:val="20"/>
      </w:rPr>
      <w:drawing>
        <wp:inline distT="0" distB="0" distL="0" distR="0" wp14:anchorId="5B70A7B5" wp14:editId="136177C1">
          <wp:extent cx="7757160" cy="1242060"/>
          <wp:effectExtent l="0" t="0" r="2540" b="254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160" cy="1242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EE5"/>
    <w:multiLevelType w:val="hybridMultilevel"/>
    <w:tmpl w:val="17767858"/>
    <w:lvl w:ilvl="0" w:tplc="AC6AD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6D59"/>
    <w:multiLevelType w:val="multilevel"/>
    <w:tmpl w:val="85DE0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1174B"/>
    <w:multiLevelType w:val="multilevel"/>
    <w:tmpl w:val="B008C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F36408"/>
    <w:multiLevelType w:val="hybridMultilevel"/>
    <w:tmpl w:val="9B8820DE"/>
    <w:lvl w:ilvl="0" w:tplc="7E46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C6BC9"/>
    <w:multiLevelType w:val="multilevel"/>
    <w:tmpl w:val="4EA6B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upperLetter"/>
      <w:lvlText w:val="%4."/>
      <w:lvlJc w:val="left"/>
      <w:pPr>
        <w:ind w:left="2880" w:hanging="360"/>
      </w:pPr>
      <w:rPr>
        <w:rFonts w:ascii="Merriweather" w:hAnsi="Merriweather"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6488E"/>
    <w:multiLevelType w:val="multilevel"/>
    <w:tmpl w:val="7FE4B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6806091">
    <w:abstractNumId w:val="0"/>
  </w:num>
  <w:num w:numId="2" w16cid:durableId="1123814463">
    <w:abstractNumId w:val="3"/>
  </w:num>
  <w:num w:numId="3" w16cid:durableId="928005228">
    <w:abstractNumId w:val="4"/>
  </w:num>
  <w:num w:numId="4" w16cid:durableId="1661813389">
    <w:abstractNumId w:val="1"/>
    <w:lvlOverride w:ilvl="0">
      <w:lvl w:ilvl="0">
        <w:numFmt w:val="decimal"/>
        <w:lvlText w:val="%1."/>
        <w:lvlJc w:val="left"/>
      </w:lvl>
    </w:lvlOverride>
  </w:num>
  <w:num w:numId="5" w16cid:durableId="541945259">
    <w:abstractNumId w:val="2"/>
    <w:lvlOverride w:ilvl="0">
      <w:lvl w:ilvl="0">
        <w:numFmt w:val="decimal"/>
        <w:lvlText w:val="%1."/>
        <w:lvlJc w:val="left"/>
      </w:lvl>
    </w:lvlOverride>
  </w:num>
  <w:num w:numId="6" w16cid:durableId="94870587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E3"/>
    <w:rsid w:val="000112E3"/>
    <w:rsid w:val="0001304B"/>
    <w:rsid w:val="0007051C"/>
    <w:rsid w:val="000B668E"/>
    <w:rsid w:val="0018006C"/>
    <w:rsid w:val="001D5187"/>
    <w:rsid w:val="001F1F87"/>
    <w:rsid w:val="001F30C8"/>
    <w:rsid w:val="00213B69"/>
    <w:rsid w:val="00263DD5"/>
    <w:rsid w:val="00286B3C"/>
    <w:rsid w:val="002C106E"/>
    <w:rsid w:val="00312E14"/>
    <w:rsid w:val="0031429F"/>
    <w:rsid w:val="00331F3C"/>
    <w:rsid w:val="00340F69"/>
    <w:rsid w:val="00376761"/>
    <w:rsid w:val="00416A11"/>
    <w:rsid w:val="00422F05"/>
    <w:rsid w:val="00465B23"/>
    <w:rsid w:val="004A363B"/>
    <w:rsid w:val="005230D4"/>
    <w:rsid w:val="005B5A7E"/>
    <w:rsid w:val="005C7195"/>
    <w:rsid w:val="005E74EA"/>
    <w:rsid w:val="006204B1"/>
    <w:rsid w:val="006838E4"/>
    <w:rsid w:val="006B37D0"/>
    <w:rsid w:val="006C1C6E"/>
    <w:rsid w:val="007022B0"/>
    <w:rsid w:val="00755EC2"/>
    <w:rsid w:val="007A2450"/>
    <w:rsid w:val="007D745B"/>
    <w:rsid w:val="0084132A"/>
    <w:rsid w:val="0085420E"/>
    <w:rsid w:val="00883700"/>
    <w:rsid w:val="008851BB"/>
    <w:rsid w:val="008A494E"/>
    <w:rsid w:val="008B5672"/>
    <w:rsid w:val="009460AF"/>
    <w:rsid w:val="00952626"/>
    <w:rsid w:val="00976BEE"/>
    <w:rsid w:val="009B1560"/>
    <w:rsid w:val="009E22DE"/>
    <w:rsid w:val="009F3808"/>
    <w:rsid w:val="00A5232F"/>
    <w:rsid w:val="00AB01C6"/>
    <w:rsid w:val="00AB4A0F"/>
    <w:rsid w:val="00AF5E15"/>
    <w:rsid w:val="00B6451B"/>
    <w:rsid w:val="00C26CFE"/>
    <w:rsid w:val="00C711A0"/>
    <w:rsid w:val="00C94AAA"/>
    <w:rsid w:val="00CE2EEF"/>
    <w:rsid w:val="00D316F7"/>
    <w:rsid w:val="00E0294B"/>
    <w:rsid w:val="00E17BCE"/>
    <w:rsid w:val="00E92621"/>
    <w:rsid w:val="00EC184A"/>
    <w:rsid w:val="00F51673"/>
    <w:rsid w:val="00F94342"/>
    <w:rsid w:val="00FB1FE5"/>
    <w:rsid w:val="00FB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18144"/>
  <w15:chartTrackingRefBased/>
  <w15:docId w15:val="{BE9AE981-3A8B-D044-BAE1-AC9F818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Theme="minorHAnsi" w:hAnsi="Merriweather"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E3"/>
    <w:pPr>
      <w:ind w:left="720"/>
      <w:contextualSpacing/>
    </w:pPr>
  </w:style>
  <w:style w:type="character" w:styleId="Hyperlink">
    <w:name w:val="Hyperlink"/>
    <w:basedOn w:val="DefaultParagraphFont"/>
    <w:uiPriority w:val="99"/>
    <w:unhideWhenUsed/>
    <w:rsid w:val="00755EC2"/>
    <w:rPr>
      <w:color w:val="0563C1" w:themeColor="hyperlink"/>
      <w:u w:val="single"/>
    </w:rPr>
  </w:style>
  <w:style w:type="character" w:styleId="UnresolvedMention">
    <w:name w:val="Unresolved Mention"/>
    <w:basedOn w:val="DefaultParagraphFont"/>
    <w:uiPriority w:val="99"/>
    <w:semiHidden/>
    <w:unhideWhenUsed/>
    <w:rsid w:val="00755EC2"/>
    <w:rPr>
      <w:color w:val="605E5C"/>
      <w:shd w:val="clear" w:color="auto" w:fill="E1DFDD"/>
    </w:rPr>
  </w:style>
  <w:style w:type="paragraph" w:styleId="Header">
    <w:name w:val="header"/>
    <w:basedOn w:val="Normal"/>
    <w:link w:val="HeaderChar"/>
    <w:uiPriority w:val="99"/>
    <w:unhideWhenUsed/>
    <w:rsid w:val="00213B69"/>
    <w:pPr>
      <w:tabs>
        <w:tab w:val="center" w:pos="4680"/>
        <w:tab w:val="right" w:pos="9360"/>
      </w:tabs>
    </w:pPr>
  </w:style>
  <w:style w:type="character" w:customStyle="1" w:styleId="HeaderChar">
    <w:name w:val="Header Char"/>
    <w:basedOn w:val="DefaultParagraphFont"/>
    <w:link w:val="Header"/>
    <w:uiPriority w:val="99"/>
    <w:rsid w:val="00213B69"/>
  </w:style>
  <w:style w:type="paragraph" w:styleId="Footer">
    <w:name w:val="footer"/>
    <w:basedOn w:val="Normal"/>
    <w:link w:val="FooterChar"/>
    <w:uiPriority w:val="99"/>
    <w:unhideWhenUsed/>
    <w:rsid w:val="00213B69"/>
    <w:pPr>
      <w:tabs>
        <w:tab w:val="center" w:pos="4680"/>
        <w:tab w:val="right" w:pos="9360"/>
      </w:tabs>
    </w:pPr>
  </w:style>
  <w:style w:type="character" w:customStyle="1" w:styleId="FooterChar">
    <w:name w:val="Footer Char"/>
    <w:basedOn w:val="DefaultParagraphFont"/>
    <w:link w:val="Footer"/>
    <w:uiPriority w:val="99"/>
    <w:rsid w:val="00213B69"/>
  </w:style>
  <w:style w:type="character" w:styleId="FollowedHyperlink">
    <w:name w:val="FollowedHyperlink"/>
    <w:basedOn w:val="DefaultParagraphFont"/>
    <w:uiPriority w:val="99"/>
    <w:semiHidden/>
    <w:unhideWhenUsed/>
    <w:rsid w:val="00213B69"/>
    <w:rPr>
      <w:color w:val="954F72" w:themeColor="followedHyperlink"/>
      <w:u w:val="single"/>
    </w:rPr>
  </w:style>
  <w:style w:type="character" w:customStyle="1" w:styleId="apple-converted-space">
    <w:name w:val="apple-converted-space"/>
    <w:basedOn w:val="DefaultParagraphFont"/>
    <w:rsid w:val="001D5187"/>
  </w:style>
  <w:style w:type="paragraph" w:styleId="NormalWeb">
    <w:name w:val="Normal (Web)"/>
    <w:basedOn w:val="Normal"/>
    <w:uiPriority w:val="99"/>
    <w:semiHidden/>
    <w:unhideWhenUsed/>
    <w:rsid w:val="00CE2E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om@ridgeviewcoaching.org" TargetMode="External"/><Relationship Id="rId2" Type="http://schemas.openxmlformats.org/officeDocument/2006/relationships/hyperlink" Target="http://www.ridgeviewcoaching.org" TargetMode="External"/><Relationship Id="rId1" Type="http://schemas.openxmlformats.org/officeDocument/2006/relationships/image" Target="media/image3.emf"/><Relationship Id="rId5" Type="http://schemas.openxmlformats.org/officeDocument/2006/relationships/hyperlink" Target="mailto:tom@ridgeviewcoaching.org" TargetMode="External"/><Relationship Id="rId4" Type="http://schemas.openxmlformats.org/officeDocument/2006/relationships/hyperlink" Target="http://www.ridgeviewcoach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Smith</dc:creator>
  <cp:keywords/>
  <dc:description/>
  <cp:lastModifiedBy>Papa Smith</cp:lastModifiedBy>
  <cp:revision>2</cp:revision>
  <dcterms:created xsi:type="dcterms:W3CDTF">2023-01-05T23:13:00Z</dcterms:created>
  <dcterms:modified xsi:type="dcterms:W3CDTF">2023-01-05T23:13:00Z</dcterms:modified>
</cp:coreProperties>
</file>